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«Мы едим»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воспитывать умение самостоятельно и опрятно есть; спокойно сидеть за столом, соблюдая правильную позу, правильно держать ложку между указательным и средним пальцами, придерживая сверху большим; набирать в ложку немного еды, есть с широкого края бесшумно.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«Каждой вещи – свое место! 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формировать навык ориентировки в спальне, умывальной, туалете, раздевальной комнатах. Закреплять у каждого ребенка представление о том, где его постоянное место за столом, постель, шкаф для одежды, умывальные принадлежности, расческа.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«Я – человек! 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20C1">
        <w:rPr>
          <w:rFonts w:ascii="Times New Roman" w:hAnsi="Times New Roman" w:cs="Times New Roman"/>
          <w:sz w:val="28"/>
          <w:szCs w:val="28"/>
        </w:rPr>
        <w:t>Цель: формировать представление о себе, как о «человеке», о строении тела (о частях лица, о том, что все люди разные.</w:t>
      </w:r>
      <w:proofErr w:type="gramEnd"/>
      <w:r w:rsidRPr="00BA20C1">
        <w:rPr>
          <w:rFonts w:ascii="Times New Roman" w:hAnsi="Times New Roman" w:cs="Times New Roman"/>
          <w:sz w:val="28"/>
          <w:szCs w:val="28"/>
        </w:rPr>
        <w:t xml:space="preserve"> Закреплять культурно-гигиенические навыки.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«Мы убираем игрушки»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воспитывать бережное отношение к игрушкам, стремление содержать их в чистоте. Приучать убирать на свои места.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«Мы вымоем расчески»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формировать представление о том, что человек должен быть всегда расчесан и иметь свою собственную расческу, воспитывать у детей навыки пользования расческой и ухода за ней. Учить чистить щеткой расческу и промывать её, убирать расческу на свое место.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«Оденемся на прогулку»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воспитывать потребность в аккуратности и порядке, бережное отношение к одежде. Формировать навык последовательных действий одевания и раздевания умение складывать, вешать вещи в свой шкаф.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«Мои руки! 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 xml:space="preserve">Цель: формировать представление детей о руках человека, об их функциях и значении в нашей жизни. Развивать мелкую моторику и </w:t>
      </w:r>
      <w:proofErr w:type="spellStart"/>
      <w:r w:rsidRPr="00BA20C1">
        <w:rPr>
          <w:rFonts w:ascii="Times New Roman" w:hAnsi="Times New Roman" w:cs="Times New Roman"/>
          <w:sz w:val="28"/>
          <w:szCs w:val="28"/>
        </w:rPr>
        <w:t>тактильно-мнемическую</w:t>
      </w:r>
      <w:proofErr w:type="spellEnd"/>
      <w:r w:rsidRPr="00BA20C1">
        <w:rPr>
          <w:rFonts w:ascii="Times New Roman" w:hAnsi="Times New Roman" w:cs="Times New Roman"/>
          <w:sz w:val="28"/>
          <w:szCs w:val="28"/>
        </w:rPr>
        <w:t xml:space="preserve"> чувствительность.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«Как ухаживать за руками? 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lastRenderedPageBreak/>
        <w:t>Цель: закрепить знания детей о значении рук для человека, формировать представление об опасных предметах, о средствах, необходимых для обработки ран. Воспитывать культурно-гигиенические навыки.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«Откуда я появился? 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формировать представление детей о своём появлении: как я получился у мамы с папой; как я рос в животике у мамы; где я родился; что со мной будет дальше.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«Кукла Таня простудилась»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формировать навык пользования носовым платком. Приучать детей при чихании и кашле рот прикрывать носовым платком, если кто-нибудь находится рядом, отвернуться.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«Чтобы быть здоровым! 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развивать у детей понимание значения и необходимости гигиенических процедур: опрятность и аккуратность в одежде. Закрепить алгоритм умывания лица и мытья рук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«Мои ноги. Как беречь ноги? 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формировать представление детей о том, как беречь ноги, о правилах гигиены наших ног и о том, какую обувь надо носить. Развивать и укреплять мышцы стопы.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«Помоги Незнайке сберечь здоровье»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формировать у детей первоначальные навыки охраны жизни и здоровья. На основе ситуационных моментов учить делать выводы о безопасности жизнедеятельности. Воспитывать чувство взаимовыручки, стремление оказывать помощь друг другу.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«Кукла Таня собирается в гости».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воспитывать элементы организованности и аккуратности, умение не заставлять себя ждать, не опаздывать в детский сад, приходить чистым, аккуратным, приводить в порядок костюм перед зеркалом.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«Мои уши! 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формировать представление детей об органе слуха – ухе; рассказать о строении ушей и их значении в нашей жизни. Развивать слуховое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lastRenderedPageBreak/>
        <w:t>внимание, правильное звукопроизношение, двигательную активность. Воспитывать бережное отношение к своему телу.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«Как беречь уши?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формировать представление детей о том, как беречь и ухаживать за своими ушами. Развивать вестибулярный аппарат. Воспитывать культурно-гигиенические навыки, чувство взаимопомощи.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«Зачем я должен спать? 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формировать представление детей о том, что такое сон и для чего надо спать, как сон влияет на наше здоровье. Развивать мелкую моторику, двигательную активность.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«Для чего нам нужен язык? 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 xml:space="preserve">Цель: формировать представление детей о «языке» человека, его функциях, значении, правилах гигиены. Учить </w:t>
      </w:r>
      <w:proofErr w:type="spellStart"/>
      <w:r w:rsidRPr="00BA20C1">
        <w:rPr>
          <w:rFonts w:ascii="Times New Roman" w:hAnsi="Times New Roman" w:cs="Times New Roman"/>
          <w:sz w:val="28"/>
          <w:szCs w:val="28"/>
        </w:rPr>
        <w:t>миогимнастике</w:t>
      </w:r>
      <w:proofErr w:type="spellEnd"/>
      <w:r w:rsidRPr="00BA20C1">
        <w:rPr>
          <w:rFonts w:ascii="Times New Roman" w:hAnsi="Times New Roman" w:cs="Times New Roman"/>
          <w:sz w:val="28"/>
          <w:szCs w:val="28"/>
        </w:rPr>
        <w:t>, воспитывать бережное отношение к своему телу.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«Мои зубки».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формировать представление детей о зубах человека, об их значении в нашей жизни и о том, как за ними ухаживать. Учить детей правильно чистить зубы. Развивать речевое дыхание. Воспитывать культурно-гигиенические навыки.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«Что нам надо кушать? 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формировать представление детей о необходимых для здоровья человека веществах и витаминах. Закреплять названия овощей и знания детей о пользе молока. Воспитывать культурно-гигиенические навыки.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«Мы были в гостях у врача»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закреплять знания детей о профессии «Доктор», о её значении в нашей жизни. Познакомить с предметами, необходимых врачу, как он их использует.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Организовать экскурсию в медицинский кабинет детского сада.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«Мой нос! 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формировать представление о носе человека, о его функциях и значении в нашей жизни. Провести с детьми закаливающее носовое дыхание.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lastRenderedPageBreak/>
        <w:t>Тема: «Как беречь нос? 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продолжать закреплять знания детей о том, как беречь свой нос и правильно за ним ухаживать. Тренировать навыки правильного носового дыхания, воспитывать культурно-гигиенические навыки.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«Постираем бельё для куклы Тани»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формировать представление детей о том, что одежда человека всегда должна быть чистой и опрятной. Познакомить с алгоритмом стирки белья, закрепить названия предметов, необходимых для стирки.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«Безопасность в нашей группе»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познакомить детей с правилами поведения в группе, рассказать о возможных опасных ситуациях. Формировать представление о группе предметов, которые требуют осторожного обращения или которые нельзя трогать маленьким детям.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«Мои глаза»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формировать представление детей о глазах человека, об их строении и значении в нашей жизни. Учить упражнениям для глаз, тренировать зрительную память. Воспитывать гуманные чувства к людям – инвалидам.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«Как беречь глаза? 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продолжать учить бережному отношению к своим глазам, рассказать о болезнях глаз. Развивать зрительное внимание, наглядно-образное мышление. Воспитывать культурно-гигиенические навыки, гуманное отношение друг к другу.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Игра-лото «Хорошо» или «Плохо»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знакомить детей с общепринятыми нормами поведения, правилами безопасности и личной гигиены. Учить находить и разделять действия героев на «хорошие и плохие поступки».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«Если потерялся на улице? » (беседа)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познакомить детей с правилами поведения на участке, на улице. На основе конкретных примеров и иллюстративного материала рассказать о возможных опасных ситуациях.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«Советы доктора Айболита! 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20C1">
        <w:rPr>
          <w:rFonts w:ascii="Times New Roman" w:hAnsi="Times New Roman" w:cs="Times New Roman"/>
          <w:sz w:val="28"/>
          <w:szCs w:val="28"/>
        </w:rPr>
        <w:lastRenderedPageBreak/>
        <w:t>Цель: закреплять знания детей о профилактике болезней (овощи, фрукты, прогулки, массаж, занятия физкультурой, культурно-гигиенические навыки).</w:t>
      </w:r>
      <w:proofErr w:type="gramEnd"/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«Если ты заболел»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формировать представление детей об оказании первой медицинской помощи, если человека заболел. Какие действия надо предпринять и кому сообщить. Закрепить знания об использования градусника.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Д/ И «Если малыш поранился»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«Опасные предметы! 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формировать представление детей об опасных предметах в группе или дома. Чем опасны эти предметы, и можно ли ими пользоваться детям? Почему у каждой вещи должно быть свое место?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«Айболит в гостях у детей»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продолжать воспитывать у детей понимание ценности здоровья, потребность быть здоровыми, закрепить знания о витаминах, об овощах, учить сажать лук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«Безопасность на дорогах»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продолжать знакомить с элементарными правилами поведения на улице, правилами дорожного движения, рассказать о светофоре.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«Безопасность при общении с животными»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формировать представление детей о правилах поведения при общении с домашними животными (кошка, собака) или с незнакомыми бродячими животными. Рассказать о возможных опасных ситуациях, как их предотвратить.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Тема: «Изучаем свое тело! »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Цель: закрепить представление детей об органах чувств. Повторить знания об их роли в организме и о том, как их беречь. Воспитывать доброжелательное отношение друг к другу, учить заботиться о своем теле и здоровье.</w:t>
      </w:r>
    </w:p>
    <w:p w:rsid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</w:p>
    <w:p w:rsid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</w:p>
    <w:p w:rsid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lastRenderedPageBreak/>
        <w:t>Объём и содержание культурно-гигиенических навыков</w:t>
      </w:r>
    </w:p>
    <w:p w:rsidR="00BA20C1" w:rsidRPr="00BA20C1" w:rsidRDefault="00BA20C1" w:rsidP="00BA20C1">
      <w:pPr>
        <w:rPr>
          <w:rFonts w:ascii="Times New Roman" w:hAnsi="Times New Roman" w:cs="Times New Roman"/>
          <w:b/>
          <w:sz w:val="28"/>
          <w:szCs w:val="28"/>
        </w:rPr>
      </w:pPr>
      <w:r w:rsidRPr="00BA20C1">
        <w:rPr>
          <w:rFonts w:ascii="Times New Roman" w:hAnsi="Times New Roman" w:cs="Times New Roman"/>
          <w:b/>
          <w:sz w:val="28"/>
          <w:szCs w:val="28"/>
        </w:rPr>
        <w:t>по возрастным группам.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20C1">
        <w:rPr>
          <w:rFonts w:ascii="Times New Roman" w:hAnsi="Times New Roman" w:cs="Times New Roman"/>
          <w:sz w:val="28"/>
          <w:szCs w:val="28"/>
          <w:u w:val="single"/>
        </w:rPr>
        <w:t>Первая младшая группа (от 2 до 3 лет).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Важной задачей в работе с детьми I младшей группы детского сада является воспитание культурно-гигиенических навыков – опрятности, аккуратности в быту, навыков культуры еды, как неотъемлемой части культуры поведения. Чтобы облегчить ребенку освоение новых навыков, необходимо делать этот процесс доступным, интересным и увлекательным.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Продолжать учить детей под контролем взрослого, а затем самостоятельно мыть руки после загрязнения и перед едой, насухо вытирать лицо и руки личным полотенцем.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Учить с помощью взрослого приводить себя в порядок. Формировать навык пользования индивидуальными предметами (носовым платком, салфеткой, полотенцем, расчёской, горшком).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В процессе еды побуждать детей к самостоятельности, учить держать ложку в правой руке.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В процессе одевания и раздевания напоминать детям их порядок. При небольшой помощи взрослого учить снимать одежду, обувь (расстёгивать пуговицы спереди, застёжки на липучках); в определённом порядке аккуратно складывать снятую одежду; правильно надевать одежду и обувь.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20C1">
        <w:rPr>
          <w:rFonts w:ascii="Times New Roman" w:hAnsi="Times New Roman" w:cs="Times New Roman"/>
          <w:sz w:val="28"/>
          <w:szCs w:val="28"/>
          <w:u w:val="single"/>
        </w:rPr>
        <w:t>Вторая младшая группа (от 3 до 4 лет).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 xml:space="preserve">Приучать детей следить за своим внешним видом. Напоминать им, как правильно пользоваться мылом. Продолжать учить </w:t>
      </w:r>
      <w:proofErr w:type="gramStart"/>
      <w:r w:rsidRPr="00BA20C1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Pr="00BA20C1">
        <w:rPr>
          <w:rFonts w:ascii="Times New Roman" w:hAnsi="Times New Roman" w:cs="Times New Roman"/>
          <w:sz w:val="28"/>
          <w:szCs w:val="28"/>
        </w:rPr>
        <w:t xml:space="preserve"> мыть руки, лицо, уши; насухо вытираться после умывания, вешать полотенце на место, пользоваться расчёской и носовым платком.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Формировать элементарные навыки поведения во время еды: правильно пользоваться столовой и чайной ложками, вилкой, салфеткой; не крошить хлеб, пережёвывать пищу с закрытым ртом, не разговаривать с полным ртом.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К концу года дети должны владеть простейшими навыками поведения во время еды, умывания.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20C1">
        <w:rPr>
          <w:rFonts w:ascii="Times New Roman" w:hAnsi="Times New Roman" w:cs="Times New Roman"/>
          <w:sz w:val="28"/>
          <w:szCs w:val="28"/>
          <w:u w:val="single"/>
        </w:rPr>
        <w:t>Средняя группа (от 4 до 5 лет).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lastRenderedPageBreak/>
        <w:t>Продолжать воспитывать у детей опрятность, привычку следить за своим внешним видом.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 xml:space="preserve">Следить, чтобы не были утрачены навыки самостоятельно </w:t>
      </w:r>
      <w:proofErr w:type="gramStart"/>
      <w:r w:rsidRPr="00BA20C1">
        <w:rPr>
          <w:rFonts w:ascii="Times New Roman" w:hAnsi="Times New Roman" w:cs="Times New Roman"/>
          <w:sz w:val="28"/>
          <w:szCs w:val="28"/>
        </w:rPr>
        <w:t>умываться</w:t>
      </w:r>
      <w:proofErr w:type="gramEnd"/>
      <w:r w:rsidRPr="00BA20C1">
        <w:rPr>
          <w:rFonts w:ascii="Times New Roman" w:hAnsi="Times New Roman" w:cs="Times New Roman"/>
          <w:sz w:val="28"/>
          <w:szCs w:val="28"/>
        </w:rPr>
        <w:t>, мыть руки с мылом перед едой, по мере загрязнения, после пользования туалетом.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Закреплять умение пользоваться расчёской, носовым платком. Приучать детей при кашле и чихании отворачиваться, прикрывать рот и нос носовым платком.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Совершенствовать навыки аккуратного приёма пищи: пищу брать понемногу, хорошо пережёвывать, есть бесшумно, правильно пользоваться столовыми приборами (ложка, вилка, нож), салфеткой, полоскать рот после еды.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20C1">
        <w:rPr>
          <w:rFonts w:ascii="Times New Roman" w:hAnsi="Times New Roman" w:cs="Times New Roman"/>
          <w:sz w:val="28"/>
          <w:szCs w:val="28"/>
          <w:u w:val="single"/>
        </w:rPr>
        <w:t>Старшая группа (от 5 до 6 лет).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Воспитывать привычку следить за чистотой тела, опрятностью одежды, причёски. Воспитывать привычку самостоятельно чистить зубы, следить за чистотой ногтей, при кашле и чихании закрыть рот и нос носовым платком, отворачиваться в сторону.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 xml:space="preserve">Научить быстро, аккуратно одеваться и раздеваться, соблюдать порядок в своём шкафу </w:t>
      </w:r>
      <w:proofErr w:type="gramStart"/>
      <w:r w:rsidRPr="00BA20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20C1">
        <w:rPr>
          <w:rFonts w:ascii="Times New Roman" w:hAnsi="Times New Roman" w:cs="Times New Roman"/>
          <w:sz w:val="28"/>
          <w:szCs w:val="28"/>
        </w:rPr>
        <w:t>раскладывать одежду в определённые места), опрятно убирать постель.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r w:rsidRPr="00BA20C1">
        <w:rPr>
          <w:rFonts w:ascii="Times New Roman" w:hAnsi="Times New Roman" w:cs="Times New Roman"/>
          <w:sz w:val="28"/>
          <w:szCs w:val="28"/>
        </w:rPr>
        <w:t>Продолжать совершенствовать культуру еды: правильно пользоваться столовыми приборами (вилкой, ножом); есть аккуратно, бесшумно, сохраняя правильную осанку за столом.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20C1">
        <w:rPr>
          <w:rFonts w:ascii="Times New Roman" w:hAnsi="Times New Roman" w:cs="Times New Roman"/>
          <w:sz w:val="28"/>
          <w:szCs w:val="28"/>
          <w:u w:val="single"/>
        </w:rPr>
        <w:t>Подготовительная к школе группа (от 6 до 7 лет).</w:t>
      </w: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20C1">
        <w:rPr>
          <w:rFonts w:ascii="Times New Roman" w:hAnsi="Times New Roman" w:cs="Times New Roman"/>
          <w:sz w:val="28"/>
          <w:szCs w:val="28"/>
        </w:rPr>
        <w:t>Воспитывать привычку быстро и правильно умываться, насухо вытираться, пользуясь только индивидуальным полотенцем, чистит зубы, полоскать рот утром и после еды, мыть ноги перед сном, правильно пользоваться носовым платком, следить за своим внешним видом, пользоваться расчёской, быстро раздевать и одеваться, вешать одежду в определённом порядке и месте, следить за чистотой одежды и обуви.</w:t>
      </w:r>
      <w:proofErr w:type="gramEnd"/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</w:p>
    <w:p w:rsidR="00BA20C1" w:rsidRPr="00BA20C1" w:rsidRDefault="00BA20C1" w:rsidP="00BA20C1">
      <w:pPr>
        <w:rPr>
          <w:rFonts w:ascii="Times New Roman" w:hAnsi="Times New Roman" w:cs="Times New Roman"/>
          <w:sz w:val="28"/>
          <w:szCs w:val="28"/>
        </w:rPr>
      </w:pPr>
    </w:p>
    <w:p w:rsidR="00550652" w:rsidRPr="00BA20C1" w:rsidRDefault="00550652" w:rsidP="00BA20C1">
      <w:pPr>
        <w:rPr>
          <w:rFonts w:ascii="Times New Roman" w:hAnsi="Times New Roman" w:cs="Times New Roman"/>
          <w:sz w:val="28"/>
          <w:szCs w:val="28"/>
        </w:rPr>
      </w:pPr>
    </w:p>
    <w:sectPr w:rsidR="00550652" w:rsidRPr="00BA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348B"/>
    <w:multiLevelType w:val="multilevel"/>
    <w:tmpl w:val="D250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2522F8"/>
    <w:multiLevelType w:val="multilevel"/>
    <w:tmpl w:val="EE9A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787BA8"/>
    <w:multiLevelType w:val="multilevel"/>
    <w:tmpl w:val="8248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0C1"/>
    <w:rsid w:val="00550652"/>
    <w:rsid w:val="00BA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A20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1683</Words>
  <Characters>9596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2015-01-14T18:16:00Z</dcterms:created>
  <dcterms:modified xsi:type="dcterms:W3CDTF">2015-01-14T18:23:00Z</dcterms:modified>
</cp:coreProperties>
</file>